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6FF" w:rsidRDefault="007D46FF" w:rsidP="007D46FF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69265" cy="564515"/>
            <wp:effectExtent l="19050" t="0" r="6985" b="0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6FF" w:rsidRDefault="007D46FF" w:rsidP="007D46FF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АДМИНИСТРАЦИЯ ГОРОДА НОРИЛЬСКА</w:t>
      </w:r>
    </w:p>
    <w:p w:rsidR="007D46FF" w:rsidRDefault="007D46FF" w:rsidP="007D46F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КРАСНОЯРСКОГО КРАЯ</w:t>
      </w:r>
    </w:p>
    <w:p w:rsidR="007D46FF" w:rsidRDefault="007D46FF" w:rsidP="007D46F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D46FF" w:rsidRDefault="007D46FF" w:rsidP="007D46F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РАСПОРЯЖЕНИЕ</w:t>
      </w:r>
    </w:p>
    <w:p w:rsidR="007D46FF" w:rsidRDefault="007D46FF" w:rsidP="007D46F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</w:p>
    <w:p w:rsidR="007D46FF" w:rsidRDefault="00A1702F" w:rsidP="007D46FF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14.03.</w:t>
      </w:r>
      <w:r w:rsidR="007D46FF">
        <w:rPr>
          <w:rFonts w:ascii="Times New Roman" w:eastAsia="Times New Roman" w:hAnsi="Times New Roman"/>
          <w:sz w:val="26"/>
          <w:szCs w:val="26"/>
        </w:rPr>
        <w:t>2014</w:t>
      </w:r>
      <w:r w:rsidR="007D46FF">
        <w:rPr>
          <w:rFonts w:ascii="Times New Roman" w:eastAsia="Times New Roman" w:hAnsi="Times New Roman"/>
          <w:sz w:val="26"/>
          <w:szCs w:val="26"/>
        </w:rPr>
        <w:tab/>
        <w:t xml:space="preserve">                          </w:t>
      </w:r>
      <w:r>
        <w:rPr>
          <w:rFonts w:ascii="Times New Roman" w:eastAsia="Times New Roman" w:hAnsi="Times New Roman"/>
          <w:sz w:val="26"/>
          <w:szCs w:val="26"/>
        </w:rPr>
        <w:t xml:space="preserve">           </w:t>
      </w:r>
      <w:r w:rsidR="007D46FF">
        <w:rPr>
          <w:rFonts w:ascii="Times New Roman" w:eastAsia="Times New Roman" w:hAnsi="Times New Roman"/>
          <w:sz w:val="26"/>
          <w:szCs w:val="26"/>
        </w:rPr>
        <w:t xml:space="preserve">    г</w:t>
      </w:r>
      <w:proofErr w:type="gramStart"/>
      <w:r w:rsidR="007D46FF">
        <w:rPr>
          <w:rFonts w:ascii="Times New Roman" w:eastAsia="Times New Roman" w:hAnsi="Times New Roman"/>
          <w:sz w:val="26"/>
          <w:szCs w:val="26"/>
        </w:rPr>
        <w:t>.Н</w:t>
      </w:r>
      <w:proofErr w:type="gramEnd"/>
      <w:r w:rsidR="007D46FF">
        <w:rPr>
          <w:rFonts w:ascii="Times New Roman" w:eastAsia="Times New Roman" w:hAnsi="Times New Roman"/>
          <w:sz w:val="26"/>
          <w:szCs w:val="26"/>
        </w:rPr>
        <w:t xml:space="preserve">орильск              </w:t>
      </w:r>
      <w:r>
        <w:rPr>
          <w:rFonts w:ascii="Times New Roman" w:eastAsia="Times New Roman" w:hAnsi="Times New Roman"/>
          <w:sz w:val="26"/>
          <w:szCs w:val="26"/>
        </w:rPr>
        <w:t xml:space="preserve">                                 № 1266</w:t>
      </w:r>
    </w:p>
    <w:p w:rsidR="007D46FF" w:rsidRDefault="007D46FF" w:rsidP="007D46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787F" w:rsidRDefault="0094787F" w:rsidP="007D46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D46FF" w:rsidRDefault="007D46FF" w:rsidP="00F153B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утверждении Положения об Управлении по персоналу Администрации города Норильска  </w:t>
      </w:r>
    </w:p>
    <w:p w:rsidR="007D46FF" w:rsidRDefault="007D46FF" w:rsidP="007D46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D46FF" w:rsidRDefault="007D46FF" w:rsidP="007D46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D46FF" w:rsidRDefault="007D46FF" w:rsidP="0094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изменением структуры Администрации города Норильска, утвержденной решением Норильского городского Совета депутатов от 25.02.2014 №16/4-322, на основании распоряжения Администрации города Норильска от 05.03.2014 №1122 «О внесении изменений в штатное расписание Администрации города Норильска»</w:t>
      </w:r>
      <w:r w:rsidR="00C56FFF">
        <w:rPr>
          <w:rFonts w:ascii="Times New Roman" w:hAnsi="Times New Roman" w:cs="Times New Roman"/>
          <w:sz w:val="26"/>
          <w:szCs w:val="26"/>
        </w:rPr>
        <w:t>,</w:t>
      </w:r>
    </w:p>
    <w:p w:rsidR="007D46FF" w:rsidRDefault="007D46FF" w:rsidP="007D46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46FF" w:rsidRDefault="007D46FF" w:rsidP="0094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Утвердить Положение об Управлении по персоналу Администрации города Норильска (прилагается).</w:t>
      </w:r>
    </w:p>
    <w:p w:rsidR="007D46FF" w:rsidRDefault="007D46FF" w:rsidP="0094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Признать утратившими силу:</w:t>
      </w:r>
    </w:p>
    <w:p w:rsidR="007D46FF" w:rsidRDefault="007D46FF" w:rsidP="0094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распоряжение Администрации города Норильска от 17.04.2013 №1787 «Об утверждении Положения об Управлении труда и трудовых ресурсов Администрации города Норильска»;</w:t>
      </w:r>
    </w:p>
    <w:p w:rsidR="001F0F9A" w:rsidRDefault="007D46FF" w:rsidP="0094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1F0F9A">
        <w:rPr>
          <w:rFonts w:ascii="Times New Roman" w:hAnsi="Times New Roman" w:cs="Times New Roman"/>
          <w:sz w:val="26"/>
          <w:szCs w:val="26"/>
        </w:rPr>
        <w:t>распоряжение Администрации города Норильска от 28.06.2013 №3402 «Об утверждении Положения об Управлении кадров и муниципальной службы Администрации города Норильска»;</w:t>
      </w:r>
    </w:p>
    <w:p w:rsidR="007D46FF" w:rsidRDefault="001F0F9A" w:rsidP="0094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7D46FF">
        <w:rPr>
          <w:rFonts w:ascii="Times New Roman" w:hAnsi="Times New Roman" w:cs="Times New Roman"/>
          <w:sz w:val="26"/>
          <w:szCs w:val="26"/>
        </w:rPr>
        <w:t xml:space="preserve">распоряжение Администрации города Норильска от </w:t>
      </w:r>
      <w:r>
        <w:rPr>
          <w:rFonts w:ascii="Times New Roman" w:hAnsi="Times New Roman" w:cs="Times New Roman"/>
          <w:sz w:val="26"/>
          <w:szCs w:val="26"/>
        </w:rPr>
        <w:t>29.10.2013 №6094 «О внесении изменений в Положение об Управлении труда и трудовых ресурсов Администрации города Норильска».</w:t>
      </w:r>
    </w:p>
    <w:p w:rsidR="0094787F" w:rsidRDefault="0094787F" w:rsidP="0094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настоящее распоряжение на официальном сайте муниципального образования город Норильск.</w:t>
      </w:r>
    </w:p>
    <w:p w:rsidR="001F0F9A" w:rsidRDefault="001F0F9A" w:rsidP="001F0F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0F9A" w:rsidRDefault="001F0F9A" w:rsidP="001F0F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0F9A" w:rsidRDefault="001F0F9A" w:rsidP="001F0F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C56FF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Е.Ю. Поздняков</w:t>
      </w:r>
    </w:p>
    <w:p w:rsidR="001F0F9A" w:rsidRDefault="001F0F9A" w:rsidP="001F0F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0F9A" w:rsidRDefault="001F0F9A" w:rsidP="001F0F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0F9A" w:rsidRDefault="001F0F9A" w:rsidP="001F0F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0F9A" w:rsidRDefault="001F0F9A" w:rsidP="001F0F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0F9A" w:rsidRDefault="001F0F9A" w:rsidP="001F0F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0F9A" w:rsidRDefault="001F0F9A" w:rsidP="001F0F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F0F9A" w:rsidSect="00013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46FF"/>
    <w:rsid w:val="00013B62"/>
    <w:rsid w:val="000E0AF0"/>
    <w:rsid w:val="001F0F9A"/>
    <w:rsid w:val="00224954"/>
    <w:rsid w:val="002D5AA9"/>
    <w:rsid w:val="005733B7"/>
    <w:rsid w:val="006E60D7"/>
    <w:rsid w:val="007D46FF"/>
    <w:rsid w:val="0094787F"/>
    <w:rsid w:val="00A1702F"/>
    <w:rsid w:val="00A51285"/>
    <w:rsid w:val="00C56FFF"/>
    <w:rsid w:val="00F15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6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46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Севастьянова Владислава Евгеньевна</dc:creator>
  <cp:keywords/>
  <dc:description/>
  <cp:lastModifiedBy>adm114</cp:lastModifiedBy>
  <cp:revision>7</cp:revision>
  <cp:lastPrinted>2014-03-12T07:49:00Z</cp:lastPrinted>
  <dcterms:created xsi:type="dcterms:W3CDTF">2014-03-11T05:10:00Z</dcterms:created>
  <dcterms:modified xsi:type="dcterms:W3CDTF">2014-03-17T02:46:00Z</dcterms:modified>
</cp:coreProperties>
</file>